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354" w:rsidRDefault="00710354" w:rsidP="00710354">
      <w:pPr>
        <w:pStyle w:val="a5"/>
        <w:tabs>
          <w:tab w:val="left" w:pos="708"/>
        </w:tabs>
        <w:spacing w:line="252" w:lineRule="auto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2692400</wp:posOffset>
            </wp:positionH>
            <wp:positionV relativeFrom="paragraph">
              <wp:posOffset>1270</wp:posOffset>
            </wp:positionV>
            <wp:extent cx="749300" cy="914400"/>
            <wp:effectExtent l="1905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8877" t="15279" r="38451" b="28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710354" w:rsidRDefault="00710354" w:rsidP="00710354">
      <w:pPr>
        <w:spacing w:after="0" w:line="252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4"/>
          <w:sz w:val="28"/>
          <w:szCs w:val="28"/>
        </w:rPr>
        <w:t>АДМИНИСТРАЦИЯ</w:t>
      </w:r>
    </w:p>
    <w:p w:rsidR="00710354" w:rsidRDefault="00710354" w:rsidP="00710354">
      <w:pPr>
        <w:pStyle w:val="a3"/>
        <w:tabs>
          <w:tab w:val="left" w:pos="708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ВЕРХАЗОВСКОГО  МУНИЦИПАЛЬНОГО ОБРАЗОВАНИЯ ДЕРГАЧЕВСКОГО МУНИЦИПАЛЬНОГО РАЙОНА</w:t>
      </w:r>
    </w:p>
    <w:p w:rsidR="00710354" w:rsidRDefault="00710354" w:rsidP="00710354">
      <w:pPr>
        <w:pStyle w:val="a3"/>
        <w:tabs>
          <w:tab w:val="left" w:pos="708"/>
        </w:tabs>
        <w:spacing w:line="252" w:lineRule="auto"/>
        <w:ind w:firstLine="0"/>
        <w:jc w:val="center"/>
        <w:rPr>
          <w:b/>
          <w:spacing w:val="22"/>
          <w:szCs w:val="28"/>
        </w:rPr>
      </w:pPr>
      <w:r>
        <w:rPr>
          <w:b/>
          <w:spacing w:val="24"/>
          <w:szCs w:val="28"/>
        </w:rPr>
        <w:t>САРАТОВСКОЙ ОБЛАСТИ</w:t>
      </w:r>
    </w:p>
    <w:p w:rsidR="00710354" w:rsidRDefault="00710354" w:rsidP="00710354">
      <w:pPr>
        <w:tabs>
          <w:tab w:val="left" w:pos="7088"/>
        </w:tabs>
        <w:rPr>
          <w:rFonts w:ascii="Times New Roman" w:hAnsi="Times New Roman" w:cs="Times New Roman"/>
          <w:b/>
          <w:sz w:val="28"/>
          <w:szCs w:val="28"/>
        </w:rPr>
      </w:pPr>
    </w:p>
    <w:p w:rsidR="00710354" w:rsidRDefault="00710354" w:rsidP="00710354">
      <w:pPr>
        <w:pStyle w:val="1"/>
        <w:spacing w:before="0" w:after="0"/>
        <w:jc w:val="center"/>
        <w:rPr>
          <w:rFonts w:ascii="Times New Roman" w:hAnsi="Times New Roman"/>
          <w:szCs w:val="28"/>
        </w:rPr>
      </w:pPr>
      <w:proofErr w:type="gramStart"/>
      <w:r>
        <w:rPr>
          <w:rFonts w:ascii="Times New Roman" w:hAnsi="Times New Roman"/>
          <w:szCs w:val="28"/>
        </w:rPr>
        <w:t>П</w:t>
      </w:r>
      <w:proofErr w:type="gramEnd"/>
      <w:r>
        <w:rPr>
          <w:rFonts w:ascii="Times New Roman" w:hAnsi="Times New Roman"/>
          <w:szCs w:val="28"/>
        </w:rPr>
        <w:t xml:space="preserve"> О С Т А Н О В Л Е Н И Е</w:t>
      </w:r>
    </w:p>
    <w:p w:rsidR="00710354" w:rsidRDefault="00710354" w:rsidP="007103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23 декабря  2015 года № </w:t>
      </w:r>
      <w:r>
        <w:rPr>
          <w:rFonts w:ascii="Times New Roman" w:hAnsi="Times New Roman" w:cs="Times New Roman"/>
          <w:b/>
          <w:sz w:val="28"/>
          <w:szCs w:val="28"/>
        </w:rPr>
        <w:t>13</w:t>
      </w:r>
    </w:p>
    <w:p w:rsidR="00710354" w:rsidRDefault="00710354" w:rsidP="007103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Верхазовка </w:t>
      </w:r>
    </w:p>
    <w:p w:rsidR="00710354" w:rsidRDefault="00710354" w:rsidP="00710354">
      <w:pPr>
        <w:rPr>
          <w:rFonts w:ascii="Times New Roman" w:hAnsi="Times New Roman" w:cs="Times New Roman"/>
          <w:sz w:val="28"/>
          <w:szCs w:val="28"/>
        </w:rPr>
      </w:pPr>
    </w:p>
    <w:p w:rsidR="00710354" w:rsidRDefault="00710354" w:rsidP="007103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«  Положения                                                                                                                     о порядке  расходования средств</w:t>
      </w:r>
    </w:p>
    <w:p w:rsidR="00710354" w:rsidRDefault="00710354" w:rsidP="007103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резервного фонда администрации</w:t>
      </w:r>
    </w:p>
    <w:p w:rsidR="00710354" w:rsidRDefault="00710354" w:rsidP="007103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Верхазовского муниципального образования                                                                       Дергачевского муниципального района </w:t>
      </w:r>
    </w:p>
    <w:p w:rsidR="00710354" w:rsidRDefault="00710354" w:rsidP="007103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10354" w:rsidRDefault="00710354" w:rsidP="0071035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10354" w:rsidRDefault="00710354" w:rsidP="007103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 соответствии со статьей 81 Бюджетного кодекса Российской Федерации, Уставом Верхазовского муниципального образования, администрация Верхазовского муниципального образования</w:t>
      </w:r>
    </w:p>
    <w:p w:rsidR="00710354" w:rsidRDefault="00710354" w:rsidP="008D1A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710354" w:rsidRDefault="00710354" w:rsidP="007103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1.Утвердить Положение о порядке расходования средств резервного фонда администрации Верхазовского муниципального образования,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10354" w:rsidRDefault="00710354" w:rsidP="007103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Обнародовать настоящее постановление на официальном сайте администрации Верхазовского муниципального образования.</w:t>
      </w:r>
    </w:p>
    <w:p w:rsidR="00664C5B" w:rsidRDefault="00710354" w:rsidP="00664C5B">
      <w:pPr>
        <w:pStyle w:val="a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</w:t>
      </w:r>
      <w:proofErr w:type="gramStart"/>
      <w:r w:rsidR="00664C5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64C5B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 оставляю за собой.</w:t>
      </w:r>
    </w:p>
    <w:p w:rsidR="008D1A70" w:rsidRDefault="008D1A70" w:rsidP="007103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4.Настоящее постановление вступает в силу с момента подписания.</w:t>
      </w:r>
    </w:p>
    <w:p w:rsidR="00710354" w:rsidRDefault="00710354" w:rsidP="00710354">
      <w:p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10354" w:rsidRDefault="00710354" w:rsidP="0071035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Верхазовского                                                                                      муниципального образования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Ш.С.Мухаметжанов</w:t>
      </w:r>
      <w:proofErr w:type="spellEnd"/>
    </w:p>
    <w:p w:rsidR="00664C5B" w:rsidRDefault="00664C5B" w:rsidP="00710354">
      <w:pPr>
        <w:rPr>
          <w:rFonts w:ascii="Times New Roman" w:hAnsi="Times New Roman" w:cs="Times New Roman"/>
          <w:b/>
          <w:sz w:val="28"/>
          <w:szCs w:val="28"/>
        </w:rPr>
      </w:pPr>
    </w:p>
    <w:p w:rsidR="008D1A70" w:rsidRDefault="008D1A70" w:rsidP="00710354">
      <w:pPr>
        <w:rPr>
          <w:rFonts w:ascii="Times New Roman" w:hAnsi="Times New Roman" w:cs="Times New Roman"/>
          <w:b/>
          <w:sz w:val="28"/>
          <w:szCs w:val="28"/>
        </w:rPr>
      </w:pPr>
    </w:p>
    <w:p w:rsidR="008D1A70" w:rsidRPr="008D1A70" w:rsidRDefault="008D1A70" w:rsidP="008D1A7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D1A70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8D1A70" w:rsidRPr="008D1A70" w:rsidRDefault="008D1A70" w:rsidP="008D1A7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D1A70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8D1A70" w:rsidRDefault="008D1A70" w:rsidP="008D1A7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D1A70">
        <w:rPr>
          <w:rFonts w:ascii="Times New Roman" w:hAnsi="Times New Roman" w:cs="Times New Roman"/>
          <w:sz w:val="28"/>
          <w:szCs w:val="28"/>
        </w:rPr>
        <w:t>№13 от 23.12.2015г.</w:t>
      </w:r>
    </w:p>
    <w:p w:rsidR="008D1A70" w:rsidRDefault="008D1A70" w:rsidP="008D1A7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D1A70" w:rsidRPr="00FC2875" w:rsidRDefault="008D1A70" w:rsidP="008D1A7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A70" w:rsidRPr="00FC2875" w:rsidRDefault="008D1A70" w:rsidP="008D1A7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875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D1A70" w:rsidRPr="00FC2875" w:rsidRDefault="008D1A70" w:rsidP="008D1A7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875">
        <w:rPr>
          <w:rFonts w:ascii="Times New Roman" w:hAnsi="Times New Roman" w:cs="Times New Roman"/>
          <w:b/>
          <w:sz w:val="28"/>
          <w:szCs w:val="28"/>
        </w:rPr>
        <w:t>о порядке расходования средств резервного фонда администрации Верхазовского муниципального образования.</w:t>
      </w:r>
    </w:p>
    <w:p w:rsidR="008D1A70" w:rsidRPr="00FC2875" w:rsidRDefault="008D1A70" w:rsidP="008D1A7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A70" w:rsidRPr="00FC2875" w:rsidRDefault="008D1A70" w:rsidP="008D1A7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875">
        <w:rPr>
          <w:rFonts w:ascii="Times New Roman" w:hAnsi="Times New Roman" w:cs="Times New Roman"/>
          <w:b/>
          <w:sz w:val="28"/>
          <w:szCs w:val="28"/>
        </w:rPr>
        <w:t>Общие положения.</w:t>
      </w:r>
    </w:p>
    <w:p w:rsidR="008D1A70" w:rsidRDefault="008D1A70" w:rsidP="008D1A7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D1A70" w:rsidRDefault="008D1A70" w:rsidP="008D1A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598B">
        <w:rPr>
          <w:rFonts w:ascii="Times New Roman" w:hAnsi="Times New Roman" w:cs="Times New Roman"/>
          <w:sz w:val="28"/>
          <w:szCs w:val="28"/>
        </w:rPr>
        <w:t xml:space="preserve">    </w:t>
      </w:r>
      <w:r w:rsidR="000B2BB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1.Настоящее положение разработано в соответствии со статьей 81 Бюджетного</w:t>
      </w:r>
      <w:r w:rsidR="00C7598B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и устанавливает порядок выделения  и использования средств резервного фонда администрации Верхазовского муниципального образования, Дергачевского муниципального района Саратовской области.</w:t>
      </w:r>
    </w:p>
    <w:p w:rsidR="00C7598B" w:rsidRDefault="00C7598B" w:rsidP="008D1A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B2BB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2.Средства резервного фонда администрации Верхазовского муниципального образования (далее по тексту резервный фонд) направляется на финансовое обеспечение непредвиденных расходов, в том числе на 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 Непредвиденные расходы – это расходы, которые нельзя было предусмотреть заранее в силу обстоятельств объективного характера и которые не могли быть учтены при формировании расходов бюджета администрации Верхазовского муниципального образования на соответствующий финансовый год.</w:t>
      </w:r>
    </w:p>
    <w:p w:rsidR="00EC647F" w:rsidRDefault="00EC647F" w:rsidP="008D1A7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C647F" w:rsidRPr="00FC2875" w:rsidRDefault="00EC647F" w:rsidP="00EC647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875">
        <w:rPr>
          <w:rFonts w:ascii="Times New Roman" w:hAnsi="Times New Roman" w:cs="Times New Roman"/>
          <w:b/>
          <w:sz w:val="28"/>
          <w:szCs w:val="28"/>
        </w:rPr>
        <w:t>Формирование резервного фонда.</w:t>
      </w:r>
    </w:p>
    <w:p w:rsidR="00EC647F" w:rsidRDefault="00EC647F" w:rsidP="00EC647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C647F" w:rsidRDefault="00EC647F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B2BB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3.Резервный фонд формируется за счет направления в него части доходов</w:t>
      </w:r>
      <w:r w:rsidR="00FA63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BB5" w:rsidRDefault="00FA633C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местного бюджета, в том числе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полученных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дополнительно в ходе его исполнения</w:t>
      </w:r>
    </w:p>
    <w:p w:rsidR="00FA633C" w:rsidRDefault="000B2BB5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4.Объем резервного фонда определяется решением о бюджете Верхазовского муниципального образования на соответствующий финансовый год в размере не более 3-х процентов утвержденного общего объема расходов бюджета  образования и при необходимости может увеличиваться или уменьшаться наравне с другими расходами бюджета.</w:t>
      </w:r>
    </w:p>
    <w:p w:rsidR="000B2BB5" w:rsidRDefault="000B2BB5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B2BB5" w:rsidRPr="00FC2875" w:rsidRDefault="000B2BB5" w:rsidP="00EC647F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C2875">
        <w:rPr>
          <w:rFonts w:ascii="Times New Roman" w:hAnsi="Times New Roman" w:cs="Times New Roman"/>
          <w:b/>
          <w:sz w:val="28"/>
          <w:szCs w:val="28"/>
        </w:rPr>
        <w:t xml:space="preserve">             Направления использования средств резервного фонда.</w:t>
      </w:r>
    </w:p>
    <w:p w:rsidR="000B2BB5" w:rsidRDefault="000B2BB5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BB5" w:rsidRDefault="000B2BB5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C7E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5.Бюджетные средства резервного фонда направляются:</w:t>
      </w:r>
    </w:p>
    <w:p w:rsidR="000B2BB5" w:rsidRDefault="000B2BB5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C7E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5.1. На проведение мероприятий по  предупреждению чрезвычайных ситуаций;</w:t>
      </w:r>
    </w:p>
    <w:p w:rsidR="000B2BB5" w:rsidRDefault="000B2BB5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8C7E8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5.2.На проведение ремонтных и неотложных аварийно- восстановительных работ по ликвидации последствий стихийных бедствий и других чрезвычайных ситуаций;</w:t>
      </w:r>
    </w:p>
    <w:p w:rsidR="000B2BB5" w:rsidRDefault="000B2BB5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7E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7E8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5.3.</w:t>
      </w:r>
      <w:r w:rsidR="009360F7">
        <w:rPr>
          <w:rFonts w:ascii="Times New Roman" w:hAnsi="Times New Roman" w:cs="Times New Roman"/>
          <w:sz w:val="28"/>
          <w:szCs w:val="28"/>
        </w:rPr>
        <w:t xml:space="preserve"> На проведение экстренных </w:t>
      </w:r>
      <w:proofErr w:type="spellStart"/>
      <w:r w:rsidR="009360F7">
        <w:rPr>
          <w:rFonts w:ascii="Times New Roman" w:hAnsi="Times New Roman" w:cs="Times New Roman"/>
          <w:sz w:val="28"/>
          <w:szCs w:val="28"/>
        </w:rPr>
        <w:t>противо</w:t>
      </w:r>
      <w:proofErr w:type="spellEnd"/>
      <w:r w:rsidR="009360F7">
        <w:rPr>
          <w:rFonts w:ascii="Times New Roman" w:hAnsi="Times New Roman" w:cs="Times New Roman"/>
          <w:sz w:val="28"/>
          <w:szCs w:val="28"/>
        </w:rPr>
        <w:t xml:space="preserve"> паводковых мероприятий;</w:t>
      </w:r>
    </w:p>
    <w:p w:rsidR="009360F7" w:rsidRDefault="009360F7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7E8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5.4. На предупреждение ситуаций, которые могут привести к нарушению функционирования систем жизнеобеспечения населения Верхазовского муниципального образования и ликвидацию их последствий;</w:t>
      </w:r>
    </w:p>
    <w:p w:rsidR="009360F7" w:rsidRDefault="009360F7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C7E8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5.5.На предупреждение массовых заболеваний и эпидемий,</w:t>
      </w:r>
    </w:p>
    <w:p w:rsidR="00E334EE" w:rsidRDefault="00E334EE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7E8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5.6.На оказание единовременной материальной помощи гражданам, пострадавшим в результате чрезвычайных ситуаций;</w:t>
      </w:r>
    </w:p>
    <w:p w:rsidR="00E334EE" w:rsidRDefault="00E334EE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C7E8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5.7.На подготовку, развертывание и содержание временных пунктов размещения пострадавших граждан и их питание в течение необходимого срока, но не более одного месяца. </w:t>
      </w:r>
    </w:p>
    <w:p w:rsidR="00E334EE" w:rsidRDefault="00E334EE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C7E8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5.8.На восполнение израсходованного резерва продовольствия, вещевого имущества, товаров первой необходимости, технических средств доставки пищи;</w:t>
      </w:r>
    </w:p>
    <w:p w:rsidR="008C7E8A" w:rsidRDefault="008C7E8A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5.9.На перечисление межбюджетных трансфертов, передаваемых бюджетам поселений Верхазовского муниципального образования финансовое обеспечение непредвиденных расходов, в том числе на проведение аварийно- восстановительных стихийных бедствий и других чрезвычайных ситуаций;</w:t>
      </w:r>
    </w:p>
    <w:p w:rsidR="008C7E8A" w:rsidRDefault="008C7E8A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41D2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5.10.На иные непредвиденные расходы.</w:t>
      </w:r>
    </w:p>
    <w:p w:rsidR="00A94CF7" w:rsidRDefault="00A94CF7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94CF7" w:rsidRDefault="00A94CF7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94CF7" w:rsidRPr="00FC2875" w:rsidRDefault="00A94CF7" w:rsidP="00A94CF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875">
        <w:rPr>
          <w:rFonts w:ascii="Times New Roman" w:hAnsi="Times New Roman" w:cs="Times New Roman"/>
          <w:b/>
          <w:sz w:val="28"/>
          <w:szCs w:val="28"/>
        </w:rPr>
        <w:t>Порядок использования средств резервного фонда.</w:t>
      </w:r>
    </w:p>
    <w:p w:rsidR="00E334EE" w:rsidRDefault="00E334EE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60F7" w:rsidRDefault="00A94CF7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D2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6.Использование средств резервного фонда осуществляется на основании нормативно-правового акта администрации Верхазовского муниципального образования.</w:t>
      </w:r>
    </w:p>
    <w:p w:rsidR="00A94CF7" w:rsidRDefault="00A94CF7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D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6.1.Основанием для подготовки проекта  нормативно-правового акта администрации Верхазовского муниципального образования о выделении средств (подпункты 5.1. – 5.8.) является решение комиссии по предупреждению и ликвидации чрезвычайных ситуаций и обеспечению пожарной безопасности при администрации Верхазовского муниципального образования, принятое на основании документов, подтверждающих факт возникновения чрезвычайной ситуации с приложением документов, обосновывающих размер финансовой помощи.</w:t>
      </w:r>
      <w:proofErr w:type="gramEnd"/>
    </w:p>
    <w:p w:rsidR="00A94CF7" w:rsidRDefault="00A94CF7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41D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6.2.Основанием для подготовки проекта нормативно-правового акта администрации Верхазовского муниципального образования о выделении </w:t>
      </w:r>
      <w:r w:rsidR="00741D23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на межбюджетные</w:t>
      </w:r>
      <w:r w:rsidR="00741D23">
        <w:rPr>
          <w:rFonts w:ascii="Times New Roman" w:hAnsi="Times New Roman" w:cs="Times New Roman"/>
          <w:sz w:val="28"/>
          <w:szCs w:val="28"/>
        </w:rPr>
        <w:t xml:space="preserve"> трансферты поселениям и иные непредвиденные расходы (подпункты 5.9.- 5.10) является резолюция главы администрации Верхазовского муниципального образования на соответствующем письменном обращении о выделении средств резервного фонда.</w:t>
      </w:r>
    </w:p>
    <w:p w:rsidR="00664C5B" w:rsidRDefault="00741D23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7.Проекты нормативно-правовых актов администрации Верхазовского муниципального образования о выделении средств из резервного фонда с </w:t>
      </w:r>
      <w:r>
        <w:rPr>
          <w:rFonts w:ascii="Times New Roman" w:hAnsi="Times New Roman" w:cs="Times New Roman"/>
          <w:sz w:val="28"/>
          <w:szCs w:val="28"/>
        </w:rPr>
        <w:lastRenderedPageBreak/>
        <w:t>указанием размера</w:t>
      </w:r>
      <w:r w:rsidR="00664C5B">
        <w:rPr>
          <w:rFonts w:ascii="Times New Roman" w:hAnsi="Times New Roman" w:cs="Times New Roman"/>
          <w:sz w:val="28"/>
          <w:szCs w:val="28"/>
        </w:rPr>
        <w:t xml:space="preserve"> выделенных средств и направления их расходования готовят должностные лица администрации Верхазовского муниципального образования в соответствии с их полномочиями и возложенными должностными обязанностями.</w:t>
      </w:r>
    </w:p>
    <w:p w:rsidR="00741D23" w:rsidRDefault="00664C5B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C28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8.Бюджетные средства резервного фонда используются строго по целевому назначению, определенному  нормативно-правовым актом о выделении средств, и не могут быть направлены на иные цели.</w:t>
      </w:r>
    </w:p>
    <w:p w:rsidR="00664C5B" w:rsidRDefault="00664C5B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C287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9.Перечисление средств резе</w:t>
      </w:r>
      <w:r w:rsidR="00FC2875">
        <w:rPr>
          <w:rFonts w:ascii="Times New Roman" w:hAnsi="Times New Roman" w:cs="Times New Roman"/>
          <w:sz w:val="28"/>
          <w:szCs w:val="28"/>
        </w:rPr>
        <w:t>рвного фонда производится, как правило, в безналичной форме, а в случае необходимости наличными денежными средствами.</w:t>
      </w:r>
    </w:p>
    <w:p w:rsidR="00FC2875" w:rsidRDefault="00FC2875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C2875" w:rsidRDefault="00FC2875" w:rsidP="00EC647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C2875" w:rsidRPr="00FC2875" w:rsidRDefault="00FC2875" w:rsidP="00FC287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C2875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FC2875">
        <w:rPr>
          <w:rFonts w:ascii="Times New Roman" w:hAnsi="Times New Roman" w:cs="Times New Roman"/>
          <w:b/>
          <w:sz w:val="28"/>
          <w:szCs w:val="28"/>
        </w:rPr>
        <w:t xml:space="preserve"> расходованием средств резервного фонда.</w:t>
      </w:r>
    </w:p>
    <w:p w:rsidR="00FC2875" w:rsidRPr="00FC2875" w:rsidRDefault="00FC2875" w:rsidP="00FC287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2875" w:rsidRDefault="00FC2875" w:rsidP="00FC287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10.Отчет об использовании бюджетных ассигнований резервного фонда прилагается к ежеквартальному и годовому отчету об исполнении бюджета администрации Верхазовского муниципального образования.</w:t>
      </w:r>
    </w:p>
    <w:p w:rsidR="00FC2875" w:rsidRDefault="00FC2875" w:rsidP="00FC287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11.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расходованием бюджетных средств резервного фонда при исполнении бюджета администрации Верхазовского муниципального образования осуществляет финансовое управление администрации Дергачевского муниципального района.</w:t>
      </w:r>
    </w:p>
    <w:p w:rsidR="00FC2875" w:rsidRDefault="00FC2875" w:rsidP="00FC287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64C5B" w:rsidRDefault="00664C5B" w:rsidP="00FC287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41D23" w:rsidRPr="008D1A70" w:rsidRDefault="00741D23" w:rsidP="00FC287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67D27" w:rsidRPr="008D1A70" w:rsidRDefault="00D67D27" w:rsidP="00FC287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D67D27" w:rsidRPr="008D1A70" w:rsidSect="00093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0354"/>
    <w:rsid w:val="000931CD"/>
    <w:rsid w:val="000B2BB5"/>
    <w:rsid w:val="00242A6B"/>
    <w:rsid w:val="002C4FC2"/>
    <w:rsid w:val="003D5420"/>
    <w:rsid w:val="00406F98"/>
    <w:rsid w:val="00437D73"/>
    <w:rsid w:val="00664C5B"/>
    <w:rsid w:val="00710354"/>
    <w:rsid w:val="00741D23"/>
    <w:rsid w:val="008C7E8A"/>
    <w:rsid w:val="008D1A70"/>
    <w:rsid w:val="009360F7"/>
    <w:rsid w:val="00A94CF7"/>
    <w:rsid w:val="00C7598B"/>
    <w:rsid w:val="00D67D27"/>
    <w:rsid w:val="00D9436F"/>
    <w:rsid w:val="00E334EE"/>
    <w:rsid w:val="00EC647F"/>
    <w:rsid w:val="00F76325"/>
    <w:rsid w:val="00FA633C"/>
    <w:rsid w:val="00FC2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1CD"/>
  </w:style>
  <w:style w:type="paragraph" w:styleId="1">
    <w:name w:val="heading 1"/>
    <w:basedOn w:val="a"/>
    <w:next w:val="a"/>
    <w:link w:val="10"/>
    <w:qFormat/>
    <w:rsid w:val="00710354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0354"/>
    <w:rPr>
      <w:rFonts w:ascii="Arial" w:eastAsia="Times New Roman" w:hAnsi="Arial" w:cs="Times New Roman"/>
      <w:b/>
      <w:kern w:val="28"/>
      <w:sz w:val="28"/>
      <w:szCs w:val="20"/>
    </w:rPr>
  </w:style>
  <w:style w:type="paragraph" w:styleId="a3">
    <w:name w:val="header"/>
    <w:basedOn w:val="a"/>
    <w:link w:val="a4"/>
    <w:semiHidden/>
    <w:unhideWhenUsed/>
    <w:rsid w:val="00710354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71035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semiHidden/>
    <w:unhideWhenUsed/>
    <w:rsid w:val="007103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a0"/>
    <w:link w:val="a5"/>
    <w:semiHidden/>
    <w:rsid w:val="00710354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No Spacing"/>
    <w:uiPriority w:val="1"/>
    <w:qFormat/>
    <w:rsid w:val="00664C5B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C1C6E-807E-4760-9A49-8686AED09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17</cp:revision>
  <dcterms:created xsi:type="dcterms:W3CDTF">2015-12-24T06:34:00Z</dcterms:created>
  <dcterms:modified xsi:type="dcterms:W3CDTF">2015-12-24T13:07:00Z</dcterms:modified>
</cp:coreProperties>
</file>